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horzAnchor="page" w:tblpX="11491" w:tblpY="357"/>
        <w:tblW w:w="0" w:type="auto"/>
        <w:tblLook w:val="04A0" w:firstRow="1" w:lastRow="0" w:firstColumn="1" w:lastColumn="0" w:noHBand="0" w:noVBand="1"/>
      </w:tblPr>
      <w:tblGrid>
        <w:gridCol w:w="988"/>
        <w:gridCol w:w="1275"/>
      </w:tblGrid>
      <w:tr w:rsidR="004367A4" w14:paraId="0B243835" w14:textId="77777777" w:rsidTr="004367A4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CA17712" w14:textId="77777777" w:rsidR="004367A4" w:rsidRPr="005D4649" w:rsidRDefault="004367A4" w:rsidP="004367A4">
            <w:pPr>
              <w:rPr>
                <w:rFonts w:ascii="K2D" w:hAnsi="K2D" w:cs="K2D"/>
                <w:b/>
                <w:bCs/>
                <w:sz w:val="32"/>
                <w:szCs w:val="32"/>
              </w:rPr>
            </w:pPr>
            <w:r w:rsidRPr="005D4649">
              <w:rPr>
                <w:rFonts w:ascii="K2D" w:hAnsi="K2D" w:cs="K2D"/>
                <w:b/>
                <w:bCs/>
              </w:rPr>
              <w:t>Årstal</w:t>
            </w:r>
          </w:p>
        </w:tc>
        <w:tc>
          <w:tcPr>
            <w:tcW w:w="1275" w:type="dxa"/>
          </w:tcPr>
          <w:p w14:paraId="0961E1E8" w14:textId="77777777" w:rsidR="004367A4" w:rsidRDefault="004367A4" w:rsidP="004367A4">
            <w:pPr>
              <w:rPr>
                <w:rFonts w:ascii="K2D" w:hAnsi="K2D" w:cs="K2D"/>
                <w:sz w:val="32"/>
                <w:szCs w:val="32"/>
              </w:rPr>
            </w:pPr>
          </w:p>
        </w:tc>
      </w:tr>
    </w:tbl>
    <w:p w14:paraId="1331F8D3" w14:textId="29A1A042" w:rsidR="00121CA7" w:rsidRPr="00D41C7C" w:rsidRDefault="00121CA7" w:rsidP="001E2AE9">
      <w:pPr>
        <w:rPr>
          <w:rFonts w:ascii="K2D" w:hAnsi="K2D" w:cs="K2D"/>
          <w:b/>
          <w:bCs/>
          <w:sz w:val="36"/>
          <w:szCs w:val="36"/>
        </w:rPr>
      </w:pPr>
      <w:r w:rsidRPr="00121CA7">
        <w:rPr>
          <w:rFonts w:ascii="K2D" w:hAnsi="K2D" w:cs="K2D"/>
          <w:sz w:val="28"/>
          <w:szCs w:val="28"/>
        </w:rPr>
        <w:t>EGENKONTROL AF</w:t>
      </w:r>
      <w:r w:rsidR="004367A4">
        <w:rPr>
          <w:rFonts w:ascii="K2D" w:hAnsi="K2D" w:cs="K2D"/>
          <w:b/>
          <w:bCs/>
          <w:sz w:val="36"/>
          <w:szCs w:val="36"/>
        </w:rPr>
        <w:br/>
      </w:r>
      <w:r w:rsidR="001E2AE9">
        <w:rPr>
          <w:rFonts w:ascii="K2D" w:hAnsi="K2D" w:cs="K2D"/>
          <w:b/>
          <w:bCs/>
          <w:sz w:val="36"/>
          <w:szCs w:val="36"/>
        </w:rPr>
        <w:br/>
      </w:r>
      <w:r w:rsidR="00A90CDD">
        <w:rPr>
          <w:rFonts w:ascii="K2D" w:hAnsi="K2D" w:cs="K2D"/>
          <w:b/>
          <w:bCs/>
          <w:sz w:val="36"/>
          <w:szCs w:val="36"/>
        </w:rPr>
        <w:t>Varslingsanlæg</w:t>
      </w:r>
    </w:p>
    <w:tbl>
      <w:tblPr>
        <w:tblStyle w:val="Tabel-Gitter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121CA7" w:rsidRPr="00121CA7" w14:paraId="0DFA460A" w14:textId="77777777" w:rsidTr="00C54006">
        <w:trPr>
          <w:trHeight w:val="397"/>
        </w:trPr>
        <w:tc>
          <w:tcPr>
            <w:tcW w:w="14170" w:type="dxa"/>
            <w:shd w:val="clear" w:color="auto" w:fill="D9D9D9" w:themeFill="background1" w:themeFillShade="D9"/>
            <w:vAlign w:val="center"/>
          </w:tcPr>
          <w:p w14:paraId="251767EA" w14:textId="2B7CEF43" w:rsidR="00121CA7" w:rsidRPr="00121CA7" w:rsidRDefault="00A90CDD" w:rsidP="00121CA7">
            <w:pPr>
              <w:rPr>
                <w:rFonts w:ascii="K2D" w:hAnsi="K2D" w:cs="K2D"/>
                <w:b/>
                <w:bCs/>
                <w:sz w:val="28"/>
                <w:szCs w:val="28"/>
              </w:rPr>
            </w:pPr>
            <w:r>
              <w:rPr>
                <w:rFonts w:ascii="K2D" w:hAnsi="K2D" w:cs="K2D"/>
                <w:b/>
                <w:bCs/>
              </w:rPr>
              <w:t>Kvartals</w:t>
            </w:r>
            <w:r w:rsidR="0018677D">
              <w:rPr>
                <w:rFonts w:ascii="K2D" w:hAnsi="K2D" w:cs="K2D"/>
                <w:b/>
                <w:bCs/>
              </w:rPr>
              <w:t xml:space="preserve"> kontrol</w:t>
            </w:r>
          </w:p>
        </w:tc>
      </w:tr>
      <w:tr w:rsidR="00121CA7" w:rsidRPr="00121CA7" w14:paraId="06A0E254" w14:textId="77777777" w:rsidTr="00121CA7">
        <w:trPr>
          <w:trHeight w:val="340"/>
        </w:trPr>
        <w:tc>
          <w:tcPr>
            <w:tcW w:w="14170" w:type="dxa"/>
            <w:vAlign w:val="center"/>
          </w:tcPr>
          <w:p w14:paraId="555DB2CA" w14:textId="62740CCD" w:rsidR="00B5167D" w:rsidRPr="00A90CDD" w:rsidRDefault="00A90CDD" w:rsidP="00A90CDD">
            <w:pPr>
              <w:pStyle w:val="Listeafsnit"/>
              <w:numPr>
                <w:ilvl w:val="0"/>
                <w:numId w:val="31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A90CDD">
              <w:rPr>
                <w:rFonts w:ascii="K2D" w:hAnsi="K2D" w:cs="K2D"/>
                <w:sz w:val="18"/>
                <w:szCs w:val="18"/>
              </w:rPr>
              <w:t>Funktionen af varslingsanlægget afprøves. Afprøvningen foretages uden for normal brugstid, og personer, der er til stede i lokalerne, skal på forhånd gøres opmærksom på, at der er tale om en afprøvning.</w:t>
            </w:r>
          </w:p>
        </w:tc>
      </w:tr>
    </w:tbl>
    <w:p w14:paraId="00AFC22A" w14:textId="0C625700" w:rsidR="00C54006" w:rsidRDefault="00C54006" w:rsidP="00C54006">
      <w:pPr>
        <w:spacing w:after="0"/>
        <w:rPr>
          <w:rFonts w:ascii="K2D" w:hAnsi="K2D" w:cs="K2D"/>
        </w:rPr>
      </w:pPr>
    </w:p>
    <w:tbl>
      <w:tblPr>
        <w:tblStyle w:val="Tabel-Gitter"/>
        <w:tblW w:w="14155" w:type="dxa"/>
        <w:tblLook w:val="04A0" w:firstRow="1" w:lastRow="0" w:firstColumn="1" w:lastColumn="0" w:noHBand="0" w:noVBand="1"/>
      </w:tblPr>
      <w:tblGrid>
        <w:gridCol w:w="1113"/>
        <w:gridCol w:w="924"/>
        <w:gridCol w:w="1209"/>
        <w:gridCol w:w="1134"/>
        <w:gridCol w:w="1275"/>
        <w:gridCol w:w="1134"/>
        <w:gridCol w:w="284"/>
        <w:gridCol w:w="7082"/>
      </w:tblGrid>
      <w:tr w:rsidR="00A90CDD" w:rsidRPr="00C54006" w14:paraId="02BF2AA3" w14:textId="00FEB412" w:rsidTr="00A90CDD">
        <w:trPr>
          <w:trHeight w:val="247"/>
        </w:trPr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10C967" w14:textId="7F6D1A12" w:rsidR="00A90CDD" w:rsidRPr="005D4649" w:rsidRDefault="00A90CDD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Placering</w:t>
            </w:r>
          </w:p>
        </w:tc>
        <w:tc>
          <w:tcPr>
            <w:tcW w:w="9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0B4A23" w14:textId="6239E459" w:rsidR="00A90CDD" w:rsidRPr="005D4649" w:rsidRDefault="00A90CDD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5D4649">
              <w:rPr>
                <w:rFonts w:ascii="K2D" w:hAnsi="K2D" w:cs="K2D"/>
                <w:b/>
                <w:bCs/>
                <w:sz w:val="20"/>
                <w:szCs w:val="20"/>
              </w:rPr>
              <w:t>Kontrol</w:t>
            </w:r>
          </w:p>
        </w:tc>
        <w:tc>
          <w:tcPr>
            <w:tcW w:w="12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C813EB1" w14:textId="2732254B" w:rsidR="00A90CDD" w:rsidRPr="00A90CDD" w:rsidRDefault="00A90CDD" w:rsidP="00A90CDD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 w:rsidRPr="00A90CDD">
              <w:rPr>
                <w:rFonts w:ascii="K2D" w:hAnsi="K2D" w:cs="K2D"/>
                <w:b/>
                <w:bCs/>
                <w:sz w:val="20"/>
                <w:szCs w:val="20"/>
              </w:rPr>
              <w:t>1.</w:t>
            </w:r>
            <w:r>
              <w:rPr>
                <w:rFonts w:ascii="K2D" w:hAnsi="K2D" w:cs="K2D"/>
                <w:b/>
                <w:bCs/>
                <w:sz w:val="20"/>
                <w:szCs w:val="20"/>
              </w:rPr>
              <w:t xml:space="preserve"> </w:t>
            </w:r>
            <w:r w:rsidRPr="00A90CDD">
              <w:rPr>
                <w:rFonts w:ascii="K2D" w:hAnsi="K2D" w:cs="K2D"/>
                <w:b/>
                <w:bCs/>
                <w:sz w:val="20"/>
                <w:szCs w:val="20"/>
              </w:rPr>
              <w:t>kvartal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DBC50F" w14:textId="0603503A" w:rsidR="00A90CDD" w:rsidRDefault="00A90CDD" w:rsidP="00A90CDD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2</w:t>
            </w:r>
            <w:r w:rsidRPr="00A90CDD">
              <w:rPr>
                <w:rFonts w:ascii="K2D" w:hAnsi="K2D" w:cs="K2D"/>
                <w:b/>
                <w:bCs/>
                <w:sz w:val="20"/>
                <w:szCs w:val="20"/>
              </w:rPr>
              <w:t>.</w:t>
            </w:r>
            <w:r>
              <w:rPr>
                <w:rFonts w:ascii="K2D" w:hAnsi="K2D" w:cs="K2D"/>
                <w:b/>
                <w:bCs/>
                <w:sz w:val="20"/>
                <w:szCs w:val="20"/>
              </w:rPr>
              <w:t xml:space="preserve"> </w:t>
            </w:r>
            <w:r w:rsidRPr="00A90CDD">
              <w:rPr>
                <w:rFonts w:ascii="K2D" w:hAnsi="K2D" w:cs="K2D"/>
                <w:b/>
                <w:bCs/>
                <w:sz w:val="20"/>
                <w:szCs w:val="20"/>
              </w:rPr>
              <w:t>kvartal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CDB171" w14:textId="787D3B22" w:rsidR="00A90CDD" w:rsidRDefault="00A90CDD" w:rsidP="00A90CDD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3</w:t>
            </w:r>
            <w:r w:rsidRPr="00A90CDD">
              <w:rPr>
                <w:rFonts w:ascii="K2D" w:hAnsi="K2D" w:cs="K2D"/>
                <w:b/>
                <w:bCs/>
                <w:sz w:val="20"/>
                <w:szCs w:val="20"/>
              </w:rPr>
              <w:t>.</w:t>
            </w:r>
            <w:r>
              <w:rPr>
                <w:rFonts w:ascii="K2D" w:hAnsi="K2D" w:cs="K2D"/>
                <w:b/>
                <w:bCs/>
                <w:sz w:val="20"/>
                <w:szCs w:val="20"/>
              </w:rPr>
              <w:t xml:space="preserve"> </w:t>
            </w:r>
            <w:r w:rsidRPr="00A90CDD">
              <w:rPr>
                <w:rFonts w:ascii="K2D" w:hAnsi="K2D" w:cs="K2D"/>
                <w:b/>
                <w:bCs/>
                <w:sz w:val="20"/>
                <w:szCs w:val="20"/>
              </w:rPr>
              <w:t>kvartal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AAAE1" w14:textId="32FC31C9" w:rsidR="00A90CDD" w:rsidRPr="005D4649" w:rsidRDefault="00A90CDD" w:rsidP="00A90CDD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  <w:sz w:val="20"/>
                <w:szCs w:val="20"/>
              </w:rPr>
              <w:t>4</w:t>
            </w:r>
            <w:r w:rsidRPr="00A90CDD">
              <w:rPr>
                <w:rFonts w:ascii="K2D" w:hAnsi="K2D" w:cs="K2D"/>
                <w:b/>
                <w:bCs/>
                <w:sz w:val="20"/>
                <w:szCs w:val="20"/>
              </w:rPr>
              <w:t>.</w:t>
            </w:r>
            <w:r>
              <w:rPr>
                <w:rFonts w:ascii="K2D" w:hAnsi="K2D" w:cs="K2D"/>
                <w:b/>
                <w:bCs/>
                <w:sz w:val="20"/>
                <w:szCs w:val="20"/>
              </w:rPr>
              <w:t xml:space="preserve"> </w:t>
            </w:r>
            <w:r w:rsidRPr="00A90CDD">
              <w:rPr>
                <w:rFonts w:ascii="K2D" w:hAnsi="K2D" w:cs="K2D"/>
                <w:b/>
                <w:bCs/>
                <w:sz w:val="20"/>
                <w:szCs w:val="20"/>
              </w:rPr>
              <w:t>kvartal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14:paraId="3358BFC4" w14:textId="32459324" w:rsidR="00A90CDD" w:rsidRDefault="00A90CDD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4ED089" w14:textId="0A82B753" w:rsidR="00A90CDD" w:rsidRDefault="00A90CDD" w:rsidP="005D4649">
            <w:pPr>
              <w:jc w:val="center"/>
              <w:rPr>
                <w:rFonts w:ascii="K2D" w:hAnsi="K2D" w:cs="K2D"/>
                <w:b/>
                <w:bCs/>
                <w:sz w:val="20"/>
                <w:szCs w:val="20"/>
              </w:rPr>
            </w:pPr>
            <w:r>
              <w:rPr>
                <w:rFonts w:ascii="K2D" w:hAnsi="K2D" w:cs="K2D"/>
                <w:b/>
                <w:bCs/>
              </w:rPr>
              <w:t>Bemærkninger til fundne fejl (hvor, hvad, hvem udbedrer)</w:t>
            </w:r>
          </w:p>
        </w:tc>
      </w:tr>
      <w:tr w:rsidR="003B2882" w:rsidRPr="00C54006" w14:paraId="1FE7A4B0" w14:textId="58A2E1E0" w:rsidTr="003B2882">
        <w:trPr>
          <w:trHeight w:val="323"/>
        </w:trPr>
        <w:tc>
          <w:tcPr>
            <w:tcW w:w="111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D35EA4" w14:textId="77777777" w:rsidR="003B2882" w:rsidRPr="00C54006" w:rsidRDefault="003B2882" w:rsidP="003B2882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p w14:paraId="19E2B8F6" w14:textId="7E0079C8" w:rsidR="003B2882" w:rsidRPr="00C54006" w:rsidRDefault="003B2882" w:rsidP="003B2882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OK</w:t>
            </w:r>
          </w:p>
        </w:tc>
        <w:tc>
          <w:tcPr>
            <w:tcW w:w="1209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3B2882" w14:paraId="352060BF" w14:textId="77777777" w:rsidTr="008D3275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79F7DE84" w14:textId="77777777" w:rsidR="003B2882" w:rsidRDefault="003B2882" w:rsidP="003B2882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C28240C" w14:textId="77777777" w:rsidR="003B2882" w:rsidRPr="005D4649" w:rsidRDefault="003B2882" w:rsidP="003B2882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3B2882" w14:paraId="5A3A87DA" w14:textId="77777777" w:rsidTr="008D3275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362C3D5A" w14:textId="77777777" w:rsidR="003B2882" w:rsidRDefault="003B2882" w:rsidP="003B2882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0E40F15" w14:textId="77777777" w:rsidR="003B2882" w:rsidRPr="005D4649" w:rsidRDefault="003B2882" w:rsidP="003B2882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6A6A6" w:themeColor="background1" w:themeShade="A6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3B2882" w14:paraId="02A9BE4F" w14:textId="77777777" w:rsidTr="008D3275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127A8E17" w14:textId="77777777" w:rsidR="003B2882" w:rsidRDefault="003B2882" w:rsidP="003B2882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40052DA6" w14:textId="77777777" w:rsidR="003B2882" w:rsidRPr="005D4649" w:rsidRDefault="003B2882" w:rsidP="003B2882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3B2882" w14:paraId="40C3EE82" w14:textId="77777777" w:rsidTr="008D3275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4F687C8" w14:textId="77777777" w:rsidR="003B2882" w:rsidRDefault="003B2882" w:rsidP="003B2882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53E22047" w14:textId="77777777" w:rsidR="003B2882" w:rsidRPr="00C54006" w:rsidRDefault="003B2882" w:rsidP="003B2882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2F1162A" w14:textId="256BE53D" w:rsidR="003B2882" w:rsidRPr="005D4649" w:rsidRDefault="003B2882" w:rsidP="003B2882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7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025F6" w14:textId="77777777" w:rsidR="003B2882" w:rsidRPr="005D4649" w:rsidRDefault="003B2882" w:rsidP="003B2882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3B2882" w:rsidRPr="00C54006" w14:paraId="3C7A4268" w14:textId="157D5B89" w:rsidTr="003B2882">
        <w:trPr>
          <w:trHeight w:val="323"/>
        </w:trPr>
        <w:tc>
          <w:tcPr>
            <w:tcW w:w="111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A5A8B1" w14:textId="77777777" w:rsidR="003B2882" w:rsidRPr="00C54006" w:rsidRDefault="003B2882" w:rsidP="003B2882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p w14:paraId="32453CFB" w14:textId="702681E3" w:rsidR="003B2882" w:rsidRPr="00C54006" w:rsidRDefault="003B2882" w:rsidP="003B2882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Fejl</w:t>
            </w:r>
          </w:p>
        </w:tc>
        <w:tc>
          <w:tcPr>
            <w:tcW w:w="1209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3B2882" w14:paraId="52C79611" w14:textId="77777777" w:rsidTr="008D3275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37A1BC75" w14:textId="77777777" w:rsidR="003B2882" w:rsidRDefault="003B2882" w:rsidP="003B2882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60C093B" w14:textId="77777777" w:rsidR="003B2882" w:rsidRPr="005D4649" w:rsidRDefault="003B2882" w:rsidP="003B2882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3B2882" w14:paraId="7ADD6364" w14:textId="77777777" w:rsidTr="008D3275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4DD4E18B" w14:textId="77777777" w:rsidR="003B2882" w:rsidRDefault="003B2882" w:rsidP="003B2882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617B47D1" w14:textId="77777777" w:rsidR="003B2882" w:rsidRPr="005D4649" w:rsidRDefault="003B2882" w:rsidP="003B2882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6A6A6" w:themeColor="background1" w:themeShade="A6"/>
              <w:bottom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3B2882" w14:paraId="5FEE78FC" w14:textId="77777777" w:rsidTr="008D3275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1A3AE1A0" w14:textId="77777777" w:rsidR="003B2882" w:rsidRDefault="003B2882" w:rsidP="003B2882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C10B414" w14:textId="77777777" w:rsidR="003B2882" w:rsidRPr="005D4649" w:rsidRDefault="003B2882" w:rsidP="003B2882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6A6A6" w:themeColor="background1" w:themeShade="A6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Style w:val="Tabel-Gitter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76"/>
            </w:tblGrid>
            <w:tr w:rsidR="003B2882" w14:paraId="6C6F5CCB" w14:textId="77777777" w:rsidTr="008D3275">
              <w:trPr>
                <w:trHeight w:val="208"/>
                <w:jc w:val="center"/>
              </w:trPr>
              <w:tc>
                <w:tcPr>
                  <w:tcW w:w="271" w:type="dxa"/>
                </w:tcPr>
                <w:p w14:paraId="5AA44EC9" w14:textId="77777777" w:rsidR="003B2882" w:rsidRDefault="003B2882" w:rsidP="003B2882">
                  <w:pPr>
                    <w:jc w:val="center"/>
                    <w:rPr>
                      <w:rFonts w:ascii="K2D" w:hAnsi="K2D" w:cs="K2D"/>
                      <w:sz w:val="18"/>
                      <w:szCs w:val="18"/>
                    </w:rPr>
                  </w:pPr>
                  <w:r w:rsidRPr="005D4649">
                    <w:rPr>
                      <w:rFonts w:ascii="K2D" w:hAnsi="K2D" w:cs="K2D"/>
                      <w:color w:val="D9D9D9" w:themeColor="background1" w:themeShade="D9"/>
                      <w:sz w:val="18"/>
                      <w:szCs w:val="18"/>
                    </w:rPr>
                    <w:t>1</w:t>
                  </w:r>
                </w:p>
              </w:tc>
            </w:tr>
          </w:tbl>
          <w:p w14:paraId="3FB4B28D" w14:textId="77777777" w:rsidR="003B2882" w:rsidRPr="00C54006" w:rsidRDefault="003B2882" w:rsidP="003B2882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B50F2B2" w14:textId="19C26D78" w:rsidR="003B2882" w:rsidRPr="005D4649" w:rsidRDefault="003B2882" w:rsidP="003B2882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  <w:tc>
          <w:tcPr>
            <w:tcW w:w="7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D5257" w14:textId="77777777" w:rsidR="003B2882" w:rsidRPr="005D4649" w:rsidRDefault="003B2882" w:rsidP="003B2882">
            <w:pPr>
              <w:jc w:val="center"/>
              <w:rPr>
                <w:rFonts w:ascii="K2D" w:hAnsi="K2D" w:cs="K2D"/>
                <w:color w:val="D9D9D9" w:themeColor="background1" w:themeShade="D9"/>
                <w:sz w:val="18"/>
                <w:szCs w:val="18"/>
              </w:rPr>
            </w:pPr>
          </w:p>
        </w:tc>
      </w:tr>
      <w:tr w:rsidR="00A90CDD" w:rsidRPr="00C54006" w14:paraId="393F46C0" w14:textId="6BC62F39" w:rsidTr="003B2882">
        <w:trPr>
          <w:trHeight w:val="323"/>
        </w:trPr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04F4D8" w14:textId="2C352BBF" w:rsidR="00A90CDD" w:rsidRDefault="00A90CD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Dato for kontrol:</w:t>
            </w:r>
          </w:p>
        </w:tc>
        <w:tc>
          <w:tcPr>
            <w:tcW w:w="120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683634F9" w14:textId="77777777" w:rsidR="00A90CDD" w:rsidRPr="00C54006" w:rsidRDefault="00A90CD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130C1DFE" w14:textId="77777777" w:rsidR="00A90CDD" w:rsidRPr="00C54006" w:rsidRDefault="00A90CD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12215C78" w14:textId="77777777" w:rsidR="00A90CDD" w:rsidRPr="00C54006" w:rsidRDefault="00A90CD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vAlign w:val="center"/>
          </w:tcPr>
          <w:p w14:paraId="2D35C213" w14:textId="67D9305D" w:rsidR="00A90CDD" w:rsidRPr="00C54006" w:rsidRDefault="00A90CD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DC1FB49" w14:textId="1BFED8D1" w:rsidR="00A90CDD" w:rsidRPr="00C54006" w:rsidRDefault="00A90CD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E8915" w14:textId="77777777" w:rsidR="00A90CDD" w:rsidRPr="00C54006" w:rsidRDefault="00A90CD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</w:tr>
      <w:tr w:rsidR="00A90CDD" w:rsidRPr="00C54006" w14:paraId="5529A563" w14:textId="21ADA959" w:rsidTr="003B2882">
        <w:trPr>
          <w:trHeight w:val="323"/>
        </w:trPr>
        <w:tc>
          <w:tcPr>
            <w:tcW w:w="2037" w:type="dxa"/>
            <w:gridSpan w:val="2"/>
            <w:tcBorders>
              <w:top w:val="single" w:sz="6" w:space="0" w:color="BFBFBF" w:themeColor="background1" w:themeShade="BF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573FBA7" w14:textId="28F73B8A" w:rsidR="00A90CDD" w:rsidRDefault="00A90CD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  <w:r>
              <w:rPr>
                <w:rFonts w:ascii="K2D" w:hAnsi="K2D" w:cs="K2D"/>
                <w:sz w:val="18"/>
                <w:szCs w:val="18"/>
              </w:rPr>
              <w:t>Kvittering for kontrol:</w:t>
            </w:r>
          </w:p>
        </w:tc>
        <w:tc>
          <w:tcPr>
            <w:tcW w:w="1209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139CB2F9" w14:textId="77777777" w:rsidR="00A90CDD" w:rsidRPr="00C54006" w:rsidRDefault="00A90CD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10AB9A14" w14:textId="77777777" w:rsidR="00A90CDD" w:rsidRPr="00C54006" w:rsidRDefault="00A90CD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14:paraId="05BC42A9" w14:textId="77777777" w:rsidR="00A90CDD" w:rsidRPr="00C54006" w:rsidRDefault="00A90CD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3888448D" w14:textId="24E524AA" w:rsidR="00A90CDD" w:rsidRPr="00C54006" w:rsidRDefault="00A90CD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08C504B" w14:textId="4AAFB25E" w:rsidR="00A90CDD" w:rsidRPr="00C54006" w:rsidRDefault="00A90CD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0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67015" w14:textId="77777777" w:rsidR="00A90CDD" w:rsidRPr="00C54006" w:rsidRDefault="00A90CD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</w:tr>
      <w:tr w:rsidR="00A90CDD" w:rsidRPr="00C54006" w14:paraId="48FF6566" w14:textId="77777777" w:rsidTr="00A90CDD">
        <w:trPr>
          <w:trHeight w:val="1578"/>
        </w:trPr>
        <w:tc>
          <w:tcPr>
            <w:tcW w:w="2037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67142662" w14:textId="77777777" w:rsidR="00A90CDD" w:rsidRDefault="00A90CD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B0EE035" w14:textId="77777777" w:rsidR="00A90CDD" w:rsidRPr="00C54006" w:rsidRDefault="00A90CD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552317" w14:textId="77777777" w:rsidR="00A90CDD" w:rsidRPr="00C54006" w:rsidRDefault="00A90CD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CAECE8" w14:textId="77777777" w:rsidR="00A90CDD" w:rsidRPr="00C54006" w:rsidRDefault="00A90CD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116202" w14:textId="22560A03" w:rsidR="00A90CDD" w:rsidRPr="00C54006" w:rsidRDefault="00A90CD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4E9A97D" w14:textId="1B0919A3" w:rsidR="00A90CDD" w:rsidRPr="00C54006" w:rsidRDefault="00A90CD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  <w:tc>
          <w:tcPr>
            <w:tcW w:w="7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F42F" w14:textId="77777777" w:rsidR="00A90CDD" w:rsidRPr="00C54006" w:rsidRDefault="00A90CDD" w:rsidP="005D4649">
            <w:pPr>
              <w:jc w:val="center"/>
              <w:rPr>
                <w:rFonts w:ascii="K2D" w:hAnsi="K2D" w:cs="K2D"/>
                <w:sz w:val="18"/>
                <w:szCs w:val="18"/>
              </w:rPr>
            </w:pPr>
          </w:p>
        </w:tc>
      </w:tr>
    </w:tbl>
    <w:p w14:paraId="7FA1BAC3" w14:textId="7A86C45F" w:rsidR="00C54006" w:rsidRDefault="00C54006" w:rsidP="0045112A">
      <w:pPr>
        <w:spacing w:after="0"/>
        <w:rPr>
          <w:rFonts w:ascii="K2D" w:hAnsi="K2D" w:cs="K2D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65"/>
      </w:tblGrid>
      <w:tr w:rsidR="00C54006" w14:paraId="183AD0F3" w14:textId="77777777" w:rsidTr="00C54006">
        <w:trPr>
          <w:trHeight w:val="397"/>
        </w:trPr>
        <w:tc>
          <w:tcPr>
            <w:tcW w:w="14165" w:type="dxa"/>
            <w:shd w:val="clear" w:color="auto" w:fill="D9D9D9" w:themeFill="background1" w:themeFillShade="D9"/>
            <w:vAlign w:val="center"/>
          </w:tcPr>
          <w:p w14:paraId="1BDA13EB" w14:textId="37F12C01" w:rsidR="00C54006" w:rsidRPr="00C54006" w:rsidRDefault="00C54006" w:rsidP="00C54006">
            <w:pPr>
              <w:rPr>
                <w:rFonts w:ascii="K2D" w:hAnsi="K2D" w:cs="K2D"/>
                <w:b/>
                <w:bCs/>
              </w:rPr>
            </w:pPr>
            <w:r w:rsidRPr="00C54006">
              <w:rPr>
                <w:rFonts w:ascii="K2D" w:hAnsi="K2D" w:cs="K2D"/>
                <w:b/>
                <w:bCs/>
              </w:rPr>
              <w:t>Yderligere oplysninger kan findes:</w:t>
            </w:r>
          </w:p>
        </w:tc>
      </w:tr>
      <w:tr w:rsidR="00C54006" w14:paraId="6B8A8E90" w14:textId="77777777" w:rsidTr="00C54006">
        <w:tc>
          <w:tcPr>
            <w:tcW w:w="14165" w:type="dxa"/>
          </w:tcPr>
          <w:p w14:paraId="2A9B132C" w14:textId="77777777" w:rsidR="00A90CDD" w:rsidRPr="00A90CDD" w:rsidRDefault="00A90CDD" w:rsidP="00A90CDD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A90CDD">
              <w:rPr>
                <w:rFonts w:ascii="K2D" w:hAnsi="K2D" w:cs="K2D"/>
                <w:sz w:val="18"/>
                <w:szCs w:val="18"/>
              </w:rPr>
              <w:t>Betjeningsvejledningen for ABA-anlægget</w:t>
            </w:r>
          </w:p>
          <w:p w14:paraId="1A3B4366" w14:textId="77777777" w:rsidR="00A90CDD" w:rsidRPr="00A90CDD" w:rsidRDefault="00A90CDD" w:rsidP="00A90CDD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A90CDD">
              <w:rPr>
                <w:rFonts w:ascii="K2D" w:hAnsi="K2D" w:cs="K2D"/>
                <w:sz w:val="18"/>
                <w:szCs w:val="18"/>
              </w:rPr>
              <w:t>DBI Retningslinje 005, ”Anlægsejers driftsansvarlige person”, 3. udgave, 2008, Dansk Brand- og sikringsteknisk Institut</w:t>
            </w:r>
          </w:p>
          <w:p w14:paraId="6E954D4F" w14:textId="77777777" w:rsidR="00A90CDD" w:rsidRPr="00A90CDD" w:rsidRDefault="00A90CDD" w:rsidP="00A90CDD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A90CDD">
              <w:rPr>
                <w:rFonts w:ascii="K2D" w:hAnsi="K2D" w:cs="K2D"/>
                <w:sz w:val="18"/>
                <w:szCs w:val="18"/>
              </w:rPr>
              <w:t>DBI Retningslinje 024 ”Varslingsanlæg, Dansk Brand- og sikringsteknisk Institut</w:t>
            </w:r>
          </w:p>
          <w:p w14:paraId="236EC50F" w14:textId="70C3C4CF" w:rsidR="00C54006" w:rsidRPr="00D41C7C" w:rsidRDefault="00A90CDD" w:rsidP="00A90CDD">
            <w:pPr>
              <w:pStyle w:val="Listeafsnit"/>
              <w:numPr>
                <w:ilvl w:val="0"/>
                <w:numId w:val="13"/>
              </w:numPr>
              <w:spacing w:line="276" w:lineRule="auto"/>
              <w:rPr>
                <w:rFonts w:ascii="K2D" w:hAnsi="K2D" w:cs="K2D"/>
                <w:sz w:val="18"/>
                <w:szCs w:val="18"/>
              </w:rPr>
            </w:pPr>
            <w:r w:rsidRPr="00A90CDD">
              <w:rPr>
                <w:rFonts w:ascii="K2D" w:hAnsi="K2D" w:cs="K2D"/>
                <w:sz w:val="18"/>
                <w:szCs w:val="18"/>
              </w:rPr>
              <w:t>Bygningsreglementets vejledning til kapitel 5, kapitel 7: Drift-, kontrol- og vedligehold af brandforhold i og ved bygninger (</w:t>
            </w:r>
            <w:hyperlink r:id="rId7" w:history="1">
              <w:r w:rsidRPr="00A90CDD">
                <w:rPr>
                  <w:rStyle w:val="Hyperlink"/>
                  <w:rFonts w:ascii="K2D" w:hAnsi="K2D" w:cs="K2D"/>
                  <w:sz w:val="18"/>
                  <w:szCs w:val="18"/>
                </w:rPr>
                <w:t>https://bygningsreglementet.dk/Tekniske-bestemmelser/05/Vejledninger</w:t>
              </w:r>
            </w:hyperlink>
            <w:r w:rsidRPr="00A90CDD">
              <w:rPr>
                <w:rFonts w:ascii="K2D" w:hAnsi="K2D" w:cs="K2D"/>
                <w:sz w:val="18"/>
                <w:szCs w:val="18"/>
              </w:rPr>
              <w:t>)</w:t>
            </w:r>
          </w:p>
        </w:tc>
      </w:tr>
    </w:tbl>
    <w:p w14:paraId="1F286255" w14:textId="77777777" w:rsidR="00C54006" w:rsidRPr="00121CA7" w:rsidRDefault="00C54006" w:rsidP="00121CA7">
      <w:pPr>
        <w:rPr>
          <w:rFonts w:ascii="K2D" w:hAnsi="K2D" w:cs="K2D"/>
        </w:rPr>
      </w:pPr>
    </w:p>
    <w:sectPr w:rsidR="00C54006" w:rsidRPr="00121CA7" w:rsidSect="00210B12">
      <w:headerReference w:type="default" r:id="rId8"/>
      <w:footerReference w:type="default" r:id="rId9"/>
      <w:pgSz w:w="16838" w:h="11906" w:orient="landscape"/>
      <w:pgMar w:top="435" w:right="1245" w:bottom="851" w:left="1418" w:header="426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621E" w14:textId="77777777" w:rsidR="00121CA7" w:rsidRDefault="00121CA7" w:rsidP="00121CA7">
      <w:pPr>
        <w:spacing w:after="0" w:line="240" w:lineRule="auto"/>
      </w:pPr>
      <w:r>
        <w:separator/>
      </w:r>
    </w:p>
  </w:endnote>
  <w:endnote w:type="continuationSeparator" w:id="0">
    <w:p w14:paraId="5CBC5F44" w14:textId="77777777" w:rsidR="00121CA7" w:rsidRDefault="00121CA7" w:rsidP="0012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2D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9B9C" w14:textId="1400DF62" w:rsidR="00121CA7" w:rsidRPr="00121CA7" w:rsidRDefault="00121CA7">
    <w:pPr>
      <w:pStyle w:val="Sidefod"/>
      <w:rPr>
        <w:rFonts w:ascii="K2D" w:hAnsi="K2D" w:cs="K2D"/>
        <w:color w:val="808080" w:themeColor="background1" w:themeShade="80"/>
        <w:sz w:val="20"/>
        <w:szCs w:val="20"/>
      </w:rPr>
    </w:pPr>
    <w:r w:rsidRPr="00121CA7">
      <w:rPr>
        <w:rFonts w:ascii="K2D" w:hAnsi="K2D" w:cs="K2D"/>
        <w:color w:val="808080" w:themeColor="background1" w:themeShade="80"/>
        <w:sz w:val="20"/>
        <w:szCs w:val="20"/>
      </w:rPr>
      <w:t>Sidst revideret: 28/02 2023</w:t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ab/>
    </w:r>
    <w:r>
      <w:rPr>
        <w:rFonts w:ascii="K2D" w:hAnsi="K2D" w:cs="K2D"/>
        <w:color w:val="808080" w:themeColor="background1" w:themeShade="80"/>
        <w:sz w:val="20"/>
        <w:szCs w:val="20"/>
      </w:rPr>
      <w:tab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Side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PAGE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1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  <w:r w:rsidRPr="00121CA7">
      <w:rPr>
        <w:rFonts w:ascii="K2D" w:hAnsi="K2D" w:cs="K2D"/>
        <w:color w:val="808080" w:themeColor="background1" w:themeShade="80"/>
        <w:sz w:val="20"/>
        <w:szCs w:val="20"/>
      </w:rPr>
      <w:t xml:space="preserve"> af 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begin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instrText>NUMPAGES  \* Arabic  \* MERGEFORMAT</w:instrTex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separate"/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t>2</w:t>
    </w:r>
    <w:r w:rsidRPr="00121CA7">
      <w:rPr>
        <w:rFonts w:ascii="K2D" w:hAnsi="K2D" w:cs="K2D"/>
        <w:b/>
        <w:bCs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219DC" w14:textId="77777777" w:rsidR="00121CA7" w:rsidRDefault="00121CA7" w:rsidP="00121CA7">
      <w:pPr>
        <w:spacing w:after="0" w:line="240" w:lineRule="auto"/>
      </w:pPr>
      <w:r>
        <w:separator/>
      </w:r>
    </w:p>
  </w:footnote>
  <w:footnote w:type="continuationSeparator" w:id="0">
    <w:p w14:paraId="7D3FB064" w14:textId="77777777" w:rsidR="00121CA7" w:rsidRDefault="00121CA7" w:rsidP="00121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ABF7" w14:textId="44829235" w:rsidR="00121CA7" w:rsidRDefault="00121CA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2FC4AC" wp14:editId="2C74F44A">
          <wp:simplePos x="0" y="0"/>
          <wp:positionH relativeFrom="margin">
            <wp:posOffset>8214995</wp:posOffset>
          </wp:positionH>
          <wp:positionV relativeFrom="paragraph">
            <wp:posOffset>-80645</wp:posOffset>
          </wp:positionV>
          <wp:extent cx="1019175" cy="1019175"/>
          <wp:effectExtent l="0" t="0" r="9525" b="9525"/>
          <wp:wrapNone/>
          <wp:docPr id="43" name="Billed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9" t="5714" r="5714" b="5081"/>
                  <a:stretch/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4B4"/>
    <w:multiLevelType w:val="hybridMultilevel"/>
    <w:tmpl w:val="9064D4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10440"/>
    <w:multiLevelType w:val="hybridMultilevel"/>
    <w:tmpl w:val="634CF86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25CFE"/>
    <w:multiLevelType w:val="hybridMultilevel"/>
    <w:tmpl w:val="F27C12E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2F03"/>
    <w:multiLevelType w:val="hybridMultilevel"/>
    <w:tmpl w:val="36526AE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B763C"/>
    <w:multiLevelType w:val="hybridMultilevel"/>
    <w:tmpl w:val="2EF26C52"/>
    <w:lvl w:ilvl="0" w:tplc="CB22861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089B"/>
    <w:multiLevelType w:val="hybridMultilevel"/>
    <w:tmpl w:val="D7BAA98E"/>
    <w:lvl w:ilvl="0" w:tplc="82F6B3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462A12"/>
    <w:multiLevelType w:val="hybridMultilevel"/>
    <w:tmpl w:val="3BE67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A3039"/>
    <w:multiLevelType w:val="hybridMultilevel"/>
    <w:tmpl w:val="98C40F40"/>
    <w:lvl w:ilvl="0" w:tplc="EB0E40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D03BB"/>
    <w:multiLevelType w:val="hybridMultilevel"/>
    <w:tmpl w:val="0E1CA8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53C9D"/>
    <w:multiLevelType w:val="hybridMultilevel"/>
    <w:tmpl w:val="14D47F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36289"/>
    <w:multiLevelType w:val="hybridMultilevel"/>
    <w:tmpl w:val="F82439B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800C4"/>
    <w:multiLevelType w:val="hybridMultilevel"/>
    <w:tmpl w:val="FDCABBAA"/>
    <w:lvl w:ilvl="0" w:tplc="144040C4">
      <w:start w:val="19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F1081"/>
    <w:multiLevelType w:val="hybridMultilevel"/>
    <w:tmpl w:val="FCE4469C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871C42"/>
    <w:multiLevelType w:val="hybridMultilevel"/>
    <w:tmpl w:val="C05AB496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1072D"/>
    <w:multiLevelType w:val="hybridMultilevel"/>
    <w:tmpl w:val="084CA59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D478BE"/>
    <w:multiLevelType w:val="hybridMultilevel"/>
    <w:tmpl w:val="7A28F764"/>
    <w:lvl w:ilvl="0" w:tplc="1A7EC8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A58B0"/>
    <w:multiLevelType w:val="hybridMultilevel"/>
    <w:tmpl w:val="6A5839F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B6102"/>
    <w:multiLevelType w:val="hybridMultilevel"/>
    <w:tmpl w:val="948C36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31449"/>
    <w:multiLevelType w:val="hybridMultilevel"/>
    <w:tmpl w:val="8648EC5C"/>
    <w:lvl w:ilvl="0" w:tplc="5214511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B91386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E04D22"/>
    <w:multiLevelType w:val="hybridMultilevel"/>
    <w:tmpl w:val="084CA59C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A5692"/>
    <w:multiLevelType w:val="hybridMultilevel"/>
    <w:tmpl w:val="16E80B4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4376D"/>
    <w:multiLevelType w:val="hybridMultilevel"/>
    <w:tmpl w:val="2F4278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658EA"/>
    <w:multiLevelType w:val="hybridMultilevel"/>
    <w:tmpl w:val="7E70EC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8172E"/>
    <w:multiLevelType w:val="hybridMultilevel"/>
    <w:tmpl w:val="C05AB49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67813"/>
    <w:multiLevelType w:val="hybridMultilevel"/>
    <w:tmpl w:val="8B84A8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3A6532"/>
    <w:multiLevelType w:val="hybridMultilevel"/>
    <w:tmpl w:val="F5F6942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C59FB"/>
    <w:multiLevelType w:val="hybridMultilevel"/>
    <w:tmpl w:val="DD2C8AD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E6020"/>
    <w:multiLevelType w:val="hybridMultilevel"/>
    <w:tmpl w:val="CC16E97E"/>
    <w:lvl w:ilvl="0" w:tplc="52145112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9D0B23"/>
    <w:multiLevelType w:val="hybridMultilevel"/>
    <w:tmpl w:val="084CA59C"/>
    <w:lvl w:ilvl="0" w:tplc="BA946556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7292B"/>
    <w:multiLevelType w:val="hybridMultilevel"/>
    <w:tmpl w:val="5A1EABA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FE5D68"/>
    <w:multiLevelType w:val="hybridMultilevel"/>
    <w:tmpl w:val="0E1CA852"/>
    <w:lvl w:ilvl="0" w:tplc="4B2AE5C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1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B119FC"/>
    <w:multiLevelType w:val="hybridMultilevel"/>
    <w:tmpl w:val="0EC03C7A"/>
    <w:lvl w:ilvl="0" w:tplc="56D832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5185">
    <w:abstractNumId w:val="3"/>
  </w:num>
  <w:num w:numId="2" w16cid:durableId="1905095891">
    <w:abstractNumId w:val="11"/>
  </w:num>
  <w:num w:numId="3" w16cid:durableId="1279337117">
    <w:abstractNumId w:val="31"/>
  </w:num>
  <w:num w:numId="4" w16cid:durableId="1206793346">
    <w:abstractNumId w:val="8"/>
  </w:num>
  <w:num w:numId="5" w16cid:durableId="1598100820">
    <w:abstractNumId w:val="13"/>
  </w:num>
  <w:num w:numId="6" w16cid:durableId="987906613">
    <w:abstractNumId w:val="19"/>
  </w:num>
  <w:num w:numId="7" w16cid:durableId="1807357181">
    <w:abstractNumId w:val="24"/>
  </w:num>
  <w:num w:numId="8" w16cid:durableId="1622416050">
    <w:abstractNumId w:val="12"/>
  </w:num>
  <w:num w:numId="9" w16cid:durableId="849219066">
    <w:abstractNumId w:val="4"/>
  </w:num>
  <w:num w:numId="10" w16cid:durableId="1259174740">
    <w:abstractNumId w:val="18"/>
  </w:num>
  <w:num w:numId="11" w16cid:durableId="96491111">
    <w:abstractNumId w:val="23"/>
  </w:num>
  <w:num w:numId="12" w16cid:durableId="63994576">
    <w:abstractNumId w:val="5"/>
  </w:num>
  <w:num w:numId="13" w16cid:durableId="655955815">
    <w:abstractNumId w:val="7"/>
  </w:num>
  <w:num w:numId="14" w16cid:durableId="1678995657">
    <w:abstractNumId w:val="30"/>
  </w:num>
  <w:num w:numId="15" w16cid:durableId="276957529">
    <w:abstractNumId w:val="17"/>
  </w:num>
  <w:num w:numId="16" w16cid:durableId="53740306">
    <w:abstractNumId w:val="2"/>
  </w:num>
  <w:num w:numId="17" w16cid:durableId="1969359384">
    <w:abstractNumId w:val="6"/>
  </w:num>
  <w:num w:numId="18" w16cid:durableId="611665155">
    <w:abstractNumId w:val="16"/>
  </w:num>
  <w:num w:numId="19" w16cid:durableId="824206549">
    <w:abstractNumId w:val="9"/>
  </w:num>
  <w:num w:numId="20" w16cid:durableId="2048603247">
    <w:abstractNumId w:val="1"/>
  </w:num>
  <w:num w:numId="21" w16cid:durableId="1526947438">
    <w:abstractNumId w:val="26"/>
  </w:num>
  <w:num w:numId="22" w16cid:durableId="157886262">
    <w:abstractNumId w:val="21"/>
  </w:num>
  <w:num w:numId="23" w16cid:durableId="1271284048">
    <w:abstractNumId w:val="27"/>
  </w:num>
  <w:num w:numId="24" w16cid:durableId="1543322206">
    <w:abstractNumId w:val="29"/>
  </w:num>
  <w:num w:numId="25" w16cid:durableId="978994820">
    <w:abstractNumId w:val="28"/>
  </w:num>
  <w:num w:numId="26" w16cid:durableId="1866863643">
    <w:abstractNumId w:val="14"/>
  </w:num>
  <w:num w:numId="27" w16cid:durableId="1238784764">
    <w:abstractNumId w:val="20"/>
  </w:num>
  <w:num w:numId="28" w16cid:durableId="214506584">
    <w:abstractNumId w:val="25"/>
  </w:num>
  <w:num w:numId="29" w16cid:durableId="575170433">
    <w:abstractNumId w:val="10"/>
  </w:num>
  <w:num w:numId="30" w16cid:durableId="858589260">
    <w:abstractNumId w:val="15"/>
  </w:num>
  <w:num w:numId="31" w16cid:durableId="84234432">
    <w:abstractNumId w:val="32"/>
  </w:num>
  <w:num w:numId="32" w16cid:durableId="29189624">
    <w:abstractNumId w:val="22"/>
  </w:num>
  <w:num w:numId="33" w16cid:durableId="860389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A7"/>
    <w:rsid w:val="00121CA7"/>
    <w:rsid w:val="00122D7F"/>
    <w:rsid w:val="00135D89"/>
    <w:rsid w:val="0018677D"/>
    <w:rsid w:val="001E2AE9"/>
    <w:rsid w:val="00210B12"/>
    <w:rsid w:val="002F14FE"/>
    <w:rsid w:val="003B2882"/>
    <w:rsid w:val="004367A4"/>
    <w:rsid w:val="0045112A"/>
    <w:rsid w:val="00495A46"/>
    <w:rsid w:val="005332A5"/>
    <w:rsid w:val="005D4649"/>
    <w:rsid w:val="00692A6D"/>
    <w:rsid w:val="006F4D9D"/>
    <w:rsid w:val="00A90CDD"/>
    <w:rsid w:val="00B5167D"/>
    <w:rsid w:val="00B62443"/>
    <w:rsid w:val="00B87BEF"/>
    <w:rsid w:val="00BF27EF"/>
    <w:rsid w:val="00C54006"/>
    <w:rsid w:val="00D0465D"/>
    <w:rsid w:val="00D41C7C"/>
    <w:rsid w:val="00F7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CFCAA0C"/>
  <w15:chartTrackingRefBased/>
  <w15:docId w15:val="{44175215-A749-48A7-9020-BBC7E6D4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21CA7"/>
  </w:style>
  <w:style w:type="paragraph" w:styleId="Sidefod">
    <w:name w:val="footer"/>
    <w:basedOn w:val="Normal"/>
    <w:link w:val="SidefodTegn"/>
    <w:uiPriority w:val="99"/>
    <w:unhideWhenUsed/>
    <w:rsid w:val="00121C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21CA7"/>
  </w:style>
  <w:style w:type="table" w:styleId="Tabel-Gitter">
    <w:name w:val="Table Grid"/>
    <w:basedOn w:val="Tabel-Normal"/>
    <w:uiPriority w:val="39"/>
    <w:rsid w:val="00121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21CA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54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ygningsreglementet.dk/Tekniske-bestemmelser/05/Vejledning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140</Words>
  <Characters>916</Characters>
  <Application>Microsoft Office Word</Application>
  <DocSecurity>0</DocSecurity>
  <Lines>76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Lasse Eriksen Gissel  Vejle Brandvæsen - Adm. og ledelse  Teknik &amp; Miljø  Vejle Kommune</dc:creator>
  <cp:keywords/>
  <dc:description/>
  <cp:lastModifiedBy>Lasse Eriksen Gissel  Vejle Brandvæsen - Adm. og ledelse  Teknik &amp; Miljø  Vejle Kommune</cp:lastModifiedBy>
  <cp:revision>16</cp:revision>
  <cp:lastPrinted>2023-03-01T09:39:00Z</cp:lastPrinted>
  <dcterms:created xsi:type="dcterms:W3CDTF">2023-02-28T10:58:00Z</dcterms:created>
  <dcterms:modified xsi:type="dcterms:W3CDTF">2023-03-01T09:52:00Z</dcterms:modified>
</cp:coreProperties>
</file>